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44F8D7" w14:textId="24B5E04E" w:rsidR="00032B99" w:rsidRDefault="00032B99" w:rsidP="00A473EE">
      <w:pPr>
        <w:rPr>
          <w:rFonts w:ascii="Times New Roman" w:hAnsi="Times New Roman" w:cs="Times New Roman"/>
          <w:b/>
          <w:bCs/>
        </w:rPr>
      </w:pPr>
      <w:r>
        <w:rPr>
          <w:rFonts w:ascii="Times New Roman" w:hAnsi="Times New Roman" w:cs="Times New Roman"/>
          <w:b/>
          <w:bCs/>
        </w:rPr>
        <w:t>Site Map</w:t>
      </w:r>
      <w:r w:rsidR="00B55FD9">
        <w:rPr>
          <w:rFonts w:ascii="Times New Roman" w:hAnsi="Times New Roman" w:cs="Times New Roman"/>
          <w:b/>
          <w:bCs/>
          <w:noProof/>
        </w:rPr>
        <w:drawing>
          <wp:inline distT="0" distB="0" distL="0" distR="0" wp14:anchorId="706ADC3C" wp14:editId="11869EFD">
            <wp:extent cx="5943600" cy="2823527"/>
            <wp:effectExtent l="0" t="0" r="0" b="0"/>
            <wp:docPr id="1491779151"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79151" name="Picture 1" descr="A diagram of a product&#10;&#10;AI-generated content may be incorrec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2823527"/>
                    </a:xfrm>
                    <a:prstGeom prst="rect">
                      <a:avLst/>
                    </a:prstGeom>
                    <a:noFill/>
                    <a:ln>
                      <a:noFill/>
                    </a:ln>
                  </pic:spPr>
                </pic:pic>
              </a:graphicData>
            </a:graphic>
          </wp:inline>
        </w:drawing>
      </w:r>
    </w:p>
    <w:p w14:paraId="4D1F5142" w14:textId="29B06CA7" w:rsidR="00A473EE" w:rsidRPr="00A473EE" w:rsidRDefault="00A473EE" w:rsidP="00A473EE">
      <w:pPr>
        <w:rPr>
          <w:rFonts w:ascii="Times New Roman" w:hAnsi="Times New Roman" w:cs="Times New Roman"/>
          <w:b/>
          <w:bCs/>
        </w:rPr>
      </w:pPr>
      <w:r w:rsidRPr="00A473EE">
        <w:rPr>
          <w:rFonts w:ascii="Times New Roman" w:hAnsi="Times New Roman" w:cs="Times New Roman"/>
          <w:b/>
          <w:bCs/>
        </w:rPr>
        <w:t>Information Architecture &amp; Navigation</w:t>
      </w:r>
    </w:p>
    <w:p w14:paraId="6119020B" w14:textId="662E4C74" w:rsidR="00032B99" w:rsidRDefault="00A473EE" w:rsidP="00A473EE">
      <w:pPr>
        <w:rPr>
          <w:rFonts w:ascii="Times New Roman" w:eastAsia="Times New Roman" w:hAnsi="Times New Roman" w:cs="Times New Roman"/>
        </w:rPr>
      </w:pPr>
      <w:r>
        <w:rPr>
          <w:rFonts w:ascii="Times New Roman" w:eastAsia="Times New Roman" w:hAnsi="Times New Roman" w:cs="Times New Roman"/>
        </w:rPr>
        <w:t xml:space="preserve">For any website that deals with interaction between clients or customers with information, it is important for good informational architecture throughout the website. </w:t>
      </w:r>
      <w:r w:rsidRPr="00A473EE">
        <w:rPr>
          <w:rFonts w:ascii="Times New Roman" w:hAnsi="Times New Roman" w:cs="Times New Roman"/>
        </w:rPr>
        <w:t xml:space="preserve">The website’s information architecture has been designed to </w:t>
      </w:r>
      <w:r>
        <w:rPr>
          <w:rFonts w:ascii="Times New Roman" w:hAnsi="Times New Roman" w:cs="Times New Roman"/>
        </w:rPr>
        <w:t>ensure</w:t>
      </w:r>
      <w:r w:rsidRPr="00A473EE">
        <w:rPr>
          <w:rFonts w:ascii="Times New Roman" w:hAnsi="Times New Roman" w:cs="Times New Roman"/>
        </w:rPr>
        <w:t xml:space="preserve"> intuitive navigation, </w:t>
      </w:r>
      <w:r>
        <w:rPr>
          <w:rFonts w:ascii="Times New Roman" w:hAnsi="Times New Roman" w:cs="Times New Roman"/>
        </w:rPr>
        <w:t>which guides</w:t>
      </w:r>
      <w:r w:rsidRPr="00A473EE">
        <w:rPr>
          <w:rFonts w:ascii="Times New Roman" w:hAnsi="Times New Roman" w:cs="Times New Roman"/>
        </w:rPr>
        <w:t xml:space="preserve"> users to relevant sections with minimal effort. The top navigation bar includes four main sections, each labeled clearly to help users find what they need quickly.</w:t>
      </w:r>
      <w:r>
        <w:rPr>
          <w:rFonts w:ascii="Times New Roman" w:eastAsia="Times New Roman" w:hAnsi="Times New Roman" w:cs="Times New Roman"/>
        </w:rPr>
        <w:t xml:space="preserve"> </w:t>
      </w:r>
      <w:r w:rsidRPr="00A473EE">
        <w:rPr>
          <w:rFonts w:ascii="Times New Roman" w:hAnsi="Times New Roman" w:cs="Times New Roman"/>
        </w:rPr>
        <w:t xml:space="preserve">To enhance usability, the homepage consolidates </w:t>
      </w:r>
      <w:r>
        <w:rPr>
          <w:rFonts w:ascii="Times New Roman" w:hAnsi="Times New Roman" w:cs="Times New Roman"/>
        </w:rPr>
        <w:t>important</w:t>
      </w:r>
      <w:r w:rsidRPr="00A473EE">
        <w:rPr>
          <w:rFonts w:ascii="Times New Roman" w:hAnsi="Times New Roman" w:cs="Times New Roman"/>
        </w:rPr>
        <w:t xml:space="preserve"> visitor information, such as group rates and tour bookings, </w:t>
      </w:r>
      <w:r>
        <w:rPr>
          <w:rFonts w:ascii="Times New Roman" w:hAnsi="Times New Roman" w:cs="Times New Roman"/>
        </w:rPr>
        <w:t>which reduces</w:t>
      </w:r>
      <w:r w:rsidRPr="00A473EE">
        <w:rPr>
          <w:rFonts w:ascii="Times New Roman" w:hAnsi="Times New Roman" w:cs="Times New Roman"/>
        </w:rPr>
        <w:t xml:space="preserve"> excessive clicks. The Things to Do page organizes post-visit recommendations</w:t>
      </w:r>
      <w:r w:rsidR="00645FC9">
        <w:rPr>
          <w:rFonts w:ascii="Times New Roman" w:hAnsi="Times New Roman" w:cs="Times New Roman"/>
        </w:rPr>
        <w:t xml:space="preserve"> and points of interest near the inclined</w:t>
      </w:r>
      <w:r w:rsidRPr="00A473EE">
        <w:rPr>
          <w:rFonts w:ascii="Times New Roman" w:hAnsi="Times New Roman" w:cs="Times New Roman"/>
        </w:rPr>
        <w:t xml:space="preserve"> into easily navigable categories. The </w:t>
      </w:r>
      <w:r w:rsidR="00B96073">
        <w:rPr>
          <w:rFonts w:ascii="Times New Roman" w:hAnsi="Times New Roman" w:cs="Times New Roman"/>
        </w:rPr>
        <w:t>About</w:t>
      </w:r>
      <w:r w:rsidRPr="00A473EE">
        <w:rPr>
          <w:rFonts w:ascii="Times New Roman" w:hAnsi="Times New Roman" w:cs="Times New Roman"/>
        </w:rPr>
        <w:t xml:space="preserve"> page presents information in a structured format, </w:t>
      </w:r>
      <w:r w:rsidR="00645FC9">
        <w:rPr>
          <w:rFonts w:ascii="Times New Roman" w:hAnsi="Times New Roman" w:cs="Times New Roman"/>
        </w:rPr>
        <w:t>which also features</w:t>
      </w:r>
      <w:r w:rsidRPr="00A473EE">
        <w:rPr>
          <w:rFonts w:ascii="Times New Roman" w:hAnsi="Times New Roman" w:cs="Times New Roman"/>
        </w:rPr>
        <w:t xml:space="preserve"> a donation option to encourage community involvement. The Gift Shop page provides a simple, product-focused layout that highlights featured merchandise.</w:t>
      </w:r>
      <w:r w:rsidR="00645FC9">
        <w:rPr>
          <w:rFonts w:ascii="Times New Roman" w:hAnsi="Times New Roman" w:cs="Times New Roman"/>
        </w:rPr>
        <w:t xml:space="preserve"> Furthermore</w:t>
      </w:r>
      <w:r w:rsidRPr="00A473EE">
        <w:rPr>
          <w:rFonts w:ascii="Times New Roman" w:hAnsi="Times New Roman" w:cs="Times New Roman"/>
        </w:rPr>
        <w:t xml:space="preserve">, the footer </w:t>
      </w:r>
      <w:r w:rsidR="00185D83">
        <w:rPr>
          <w:rFonts w:ascii="Times New Roman" w:hAnsi="Times New Roman" w:cs="Times New Roman"/>
        </w:rPr>
        <w:t xml:space="preserve">in the home page </w:t>
      </w:r>
      <w:r w:rsidR="00645FC9">
        <w:rPr>
          <w:rFonts w:ascii="Times New Roman" w:hAnsi="Times New Roman" w:cs="Times New Roman"/>
        </w:rPr>
        <w:t>includes</w:t>
      </w:r>
      <w:r w:rsidRPr="00A473EE">
        <w:rPr>
          <w:rFonts w:ascii="Times New Roman" w:hAnsi="Times New Roman" w:cs="Times New Roman"/>
        </w:rPr>
        <w:t xml:space="preserve"> </w:t>
      </w:r>
      <w:r w:rsidR="00645FC9">
        <w:rPr>
          <w:rFonts w:ascii="Times New Roman" w:hAnsi="Times New Roman" w:cs="Times New Roman"/>
        </w:rPr>
        <w:t>important</w:t>
      </w:r>
      <w:r w:rsidRPr="00A473EE">
        <w:rPr>
          <w:rFonts w:ascii="Times New Roman" w:hAnsi="Times New Roman" w:cs="Times New Roman"/>
        </w:rPr>
        <w:t xml:space="preserve"> details </w:t>
      </w:r>
      <w:r w:rsidR="00645FC9">
        <w:rPr>
          <w:rFonts w:ascii="Times New Roman" w:hAnsi="Times New Roman" w:cs="Times New Roman"/>
        </w:rPr>
        <w:t>such as</w:t>
      </w:r>
      <w:r w:rsidRPr="00A473EE">
        <w:rPr>
          <w:rFonts w:ascii="Times New Roman" w:hAnsi="Times New Roman" w:cs="Times New Roman"/>
        </w:rPr>
        <w:t xml:space="preserve"> contact </w:t>
      </w:r>
      <w:r w:rsidR="00645FC9" w:rsidRPr="00A473EE">
        <w:rPr>
          <w:rFonts w:ascii="Times New Roman" w:hAnsi="Times New Roman" w:cs="Times New Roman"/>
        </w:rPr>
        <w:t>information,</w:t>
      </w:r>
      <w:r w:rsidRPr="00A473EE">
        <w:rPr>
          <w:rFonts w:ascii="Times New Roman" w:hAnsi="Times New Roman" w:cs="Times New Roman"/>
        </w:rPr>
        <w:t xml:space="preserve"> and directions are accessible from any page. This structure </w:t>
      </w:r>
      <w:r w:rsidR="00645FC9">
        <w:rPr>
          <w:rFonts w:ascii="Times New Roman" w:hAnsi="Times New Roman" w:cs="Times New Roman"/>
        </w:rPr>
        <w:t>focuses on</w:t>
      </w:r>
      <w:r w:rsidRPr="00A473EE">
        <w:rPr>
          <w:rFonts w:ascii="Times New Roman" w:hAnsi="Times New Roman" w:cs="Times New Roman"/>
        </w:rPr>
        <w:t xml:space="preserve"> usability, accessibility, and efficient content discovery, </w:t>
      </w:r>
      <w:r w:rsidR="00645FC9">
        <w:rPr>
          <w:rFonts w:ascii="Times New Roman" w:hAnsi="Times New Roman" w:cs="Times New Roman"/>
        </w:rPr>
        <w:t xml:space="preserve">which </w:t>
      </w:r>
      <w:r w:rsidR="00032B99">
        <w:rPr>
          <w:rFonts w:ascii="Times New Roman" w:hAnsi="Times New Roman" w:cs="Times New Roman"/>
        </w:rPr>
        <w:t>benefits</w:t>
      </w:r>
      <w:r w:rsidRPr="00A473EE">
        <w:rPr>
          <w:rFonts w:ascii="Times New Roman" w:hAnsi="Times New Roman" w:cs="Times New Roman"/>
        </w:rPr>
        <w:t xml:space="preserve"> the overall experience for all visitors.</w:t>
      </w:r>
    </w:p>
    <w:p w14:paraId="05E88272" w14:textId="4E585250" w:rsidR="00032B99" w:rsidRPr="00032B99" w:rsidRDefault="00032B99" w:rsidP="00032B99">
      <w:pPr>
        <w:rPr>
          <w:rFonts w:ascii="Times New Roman" w:eastAsia="Times New Roman" w:hAnsi="Times New Roman" w:cs="Times New Roman"/>
          <w:b/>
          <w:bCs/>
        </w:rPr>
      </w:pPr>
      <w:r w:rsidRPr="00032B99">
        <w:rPr>
          <w:rFonts w:ascii="Times New Roman" w:eastAsia="Times New Roman" w:hAnsi="Times New Roman" w:cs="Times New Roman"/>
          <w:b/>
          <w:bCs/>
        </w:rPr>
        <w:t>First-Time Visitors</w:t>
      </w:r>
    </w:p>
    <w:p w14:paraId="29DCBAA4" w14:textId="02F1C86D" w:rsidR="00032B99" w:rsidRPr="00032B99" w:rsidRDefault="00032B99" w:rsidP="00032B99">
      <w:pPr>
        <w:rPr>
          <w:rFonts w:ascii="Times New Roman" w:eastAsia="Times New Roman" w:hAnsi="Times New Roman" w:cs="Times New Roman"/>
        </w:rPr>
      </w:pPr>
      <w:r w:rsidRPr="00032B99">
        <w:rPr>
          <w:rFonts w:ascii="Times New Roman" w:eastAsia="Times New Roman" w:hAnsi="Times New Roman" w:cs="Times New Roman"/>
        </w:rPr>
        <w:t xml:space="preserve">The website has been designed to provide </w:t>
      </w:r>
      <w:r w:rsidR="00662BE8">
        <w:rPr>
          <w:rFonts w:ascii="Times New Roman" w:eastAsia="Times New Roman" w:hAnsi="Times New Roman" w:cs="Times New Roman"/>
        </w:rPr>
        <w:t>efficient</w:t>
      </w:r>
      <w:r w:rsidRPr="00032B99">
        <w:rPr>
          <w:rFonts w:ascii="Times New Roman" w:eastAsia="Times New Roman" w:hAnsi="Times New Roman" w:cs="Times New Roman"/>
        </w:rPr>
        <w:t xml:space="preserve"> experience for first-time visitors</w:t>
      </w:r>
      <w:r>
        <w:rPr>
          <w:rFonts w:ascii="Times New Roman" w:eastAsia="Times New Roman" w:hAnsi="Times New Roman" w:cs="Times New Roman"/>
        </w:rPr>
        <w:t>. I made sure</w:t>
      </w:r>
      <w:r w:rsidRPr="00032B99">
        <w:rPr>
          <w:rFonts w:ascii="Times New Roman" w:eastAsia="Times New Roman" w:hAnsi="Times New Roman" w:cs="Times New Roman"/>
        </w:rPr>
        <w:t xml:space="preserve"> they can quickly understand the purpose and significance of the Duquesne Incline while accessing practical information for their visit. </w:t>
      </w:r>
      <w:r>
        <w:rPr>
          <w:rFonts w:ascii="Times New Roman" w:eastAsia="Times New Roman" w:hAnsi="Times New Roman" w:cs="Times New Roman"/>
        </w:rPr>
        <w:t>First</w:t>
      </w:r>
      <w:r w:rsidRPr="00032B99">
        <w:rPr>
          <w:rFonts w:ascii="Times New Roman" w:eastAsia="Times New Roman" w:hAnsi="Times New Roman" w:cs="Times New Roman"/>
        </w:rPr>
        <w:t>, users are greeted with a visually engaging homepage that combines historical context with visitor essentials. A brief introduction highlight</w:t>
      </w:r>
      <w:r w:rsidR="008143C5">
        <w:rPr>
          <w:rFonts w:ascii="Times New Roman" w:eastAsia="Times New Roman" w:hAnsi="Times New Roman" w:cs="Times New Roman"/>
        </w:rPr>
        <w:t>ing</w:t>
      </w:r>
      <w:r w:rsidRPr="00032B99">
        <w:rPr>
          <w:rFonts w:ascii="Times New Roman" w:eastAsia="Times New Roman" w:hAnsi="Times New Roman" w:cs="Times New Roman"/>
        </w:rPr>
        <w:t xml:space="preserve"> the incline’s importance</w:t>
      </w:r>
      <w:r w:rsidR="006F241A">
        <w:rPr>
          <w:rFonts w:ascii="Times New Roman" w:eastAsia="Times New Roman" w:hAnsi="Times New Roman" w:cs="Times New Roman"/>
        </w:rPr>
        <w:t xml:space="preserve"> along </w:t>
      </w:r>
      <w:r w:rsidRPr="00032B99">
        <w:rPr>
          <w:rFonts w:ascii="Times New Roman" w:eastAsia="Times New Roman" w:hAnsi="Times New Roman" w:cs="Times New Roman"/>
        </w:rPr>
        <w:t xml:space="preserve">a mix of </w:t>
      </w:r>
      <w:r w:rsidR="008143C5">
        <w:rPr>
          <w:rFonts w:ascii="Times New Roman" w:eastAsia="Times New Roman" w:hAnsi="Times New Roman" w:cs="Times New Roman"/>
        </w:rPr>
        <w:t>interesting</w:t>
      </w:r>
      <w:r w:rsidRPr="00032B99">
        <w:rPr>
          <w:rFonts w:ascii="Times New Roman" w:eastAsia="Times New Roman" w:hAnsi="Times New Roman" w:cs="Times New Roman"/>
        </w:rPr>
        <w:t xml:space="preserve"> images</w:t>
      </w:r>
      <w:r w:rsidR="008143C5">
        <w:rPr>
          <w:rFonts w:ascii="Times New Roman" w:eastAsia="Times New Roman" w:hAnsi="Times New Roman" w:cs="Times New Roman"/>
        </w:rPr>
        <w:t xml:space="preserve">, videos, and </w:t>
      </w:r>
      <w:r w:rsidRPr="00032B99">
        <w:rPr>
          <w:rFonts w:ascii="Times New Roman" w:eastAsia="Times New Roman" w:hAnsi="Times New Roman" w:cs="Times New Roman"/>
        </w:rPr>
        <w:t>text</w:t>
      </w:r>
      <w:r w:rsidR="008143C5">
        <w:rPr>
          <w:rFonts w:ascii="Times New Roman" w:eastAsia="Times New Roman" w:hAnsi="Times New Roman" w:cs="Times New Roman"/>
        </w:rPr>
        <w:t xml:space="preserve"> descriptions </w:t>
      </w:r>
      <w:r w:rsidRPr="00032B99">
        <w:rPr>
          <w:rFonts w:ascii="Times New Roman" w:eastAsia="Times New Roman" w:hAnsi="Times New Roman" w:cs="Times New Roman"/>
        </w:rPr>
        <w:t xml:space="preserve">helps new visitors </w:t>
      </w:r>
      <w:r w:rsidR="008143C5">
        <w:rPr>
          <w:rFonts w:ascii="Times New Roman" w:eastAsia="Times New Roman" w:hAnsi="Times New Roman" w:cs="Times New Roman"/>
        </w:rPr>
        <w:t xml:space="preserve">understand the significance of the incline </w:t>
      </w:r>
      <w:r w:rsidRPr="00032B99">
        <w:rPr>
          <w:rFonts w:ascii="Times New Roman" w:eastAsia="Times New Roman" w:hAnsi="Times New Roman" w:cs="Times New Roman"/>
        </w:rPr>
        <w:t xml:space="preserve">without </w:t>
      </w:r>
      <w:r w:rsidR="008143C5">
        <w:rPr>
          <w:rFonts w:ascii="Times New Roman" w:eastAsia="Times New Roman" w:hAnsi="Times New Roman" w:cs="Times New Roman"/>
        </w:rPr>
        <w:t>being overwhelmed</w:t>
      </w:r>
      <w:r w:rsidRPr="00032B99">
        <w:rPr>
          <w:rFonts w:ascii="Times New Roman" w:eastAsia="Times New Roman" w:hAnsi="Times New Roman" w:cs="Times New Roman"/>
        </w:rPr>
        <w:t>.</w:t>
      </w:r>
      <w:r w:rsidR="00772D16">
        <w:rPr>
          <w:rFonts w:ascii="Times New Roman" w:eastAsia="Times New Roman" w:hAnsi="Times New Roman" w:cs="Times New Roman"/>
        </w:rPr>
        <w:t xml:space="preserve"> </w:t>
      </w:r>
      <w:r w:rsidRPr="00032B99">
        <w:rPr>
          <w:rFonts w:ascii="Times New Roman" w:eastAsia="Times New Roman" w:hAnsi="Times New Roman" w:cs="Times New Roman"/>
        </w:rPr>
        <w:t xml:space="preserve">To guide users efficiently, the homepage features call-to-action buttons that direct </w:t>
      </w:r>
      <w:r w:rsidRPr="00032B99">
        <w:rPr>
          <w:rFonts w:ascii="Times New Roman" w:eastAsia="Times New Roman" w:hAnsi="Times New Roman" w:cs="Times New Roman"/>
        </w:rPr>
        <w:lastRenderedPageBreak/>
        <w:t xml:space="preserve">them to </w:t>
      </w:r>
      <w:r w:rsidR="007B2126">
        <w:rPr>
          <w:rFonts w:ascii="Times New Roman" w:eastAsia="Times New Roman" w:hAnsi="Times New Roman" w:cs="Times New Roman"/>
        </w:rPr>
        <w:t>important</w:t>
      </w:r>
      <w:r w:rsidRPr="00032B99">
        <w:rPr>
          <w:rFonts w:ascii="Times New Roman" w:eastAsia="Times New Roman" w:hAnsi="Times New Roman" w:cs="Times New Roman"/>
        </w:rPr>
        <w:t xml:space="preserve"> functionalities such as booking tours</w:t>
      </w:r>
      <w:r w:rsidR="007B2126">
        <w:rPr>
          <w:rFonts w:ascii="Times New Roman" w:eastAsia="Times New Roman" w:hAnsi="Times New Roman" w:cs="Times New Roman"/>
        </w:rPr>
        <w:t xml:space="preserve">, </w:t>
      </w:r>
      <w:r w:rsidRPr="00032B99">
        <w:rPr>
          <w:rFonts w:ascii="Times New Roman" w:eastAsia="Times New Roman" w:hAnsi="Times New Roman" w:cs="Times New Roman"/>
        </w:rPr>
        <w:t>learning about group rates</w:t>
      </w:r>
      <w:r w:rsidR="007B2126">
        <w:rPr>
          <w:rFonts w:ascii="Times New Roman" w:eastAsia="Times New Roman" w:hAnsi="Times New Roman" w:cs="Times New Roman"/>
        </w:rPr>
        <w:t xml:space="preserve"> and directions to the incline</w:t>
      </w:r>
      <w:r w:rsidRPr="00032B99">
        <w:rPr>
          <w:rFonts w:ascii="Times New Roman" w:eastAsia="Times New Roman" w:hAnsi="Times New Roman" w:cs="Times New Roman"/>
        </w:rPr>
        <w:t xml:space="preserve">. These buttons are placed to encourage interaction and reduce </w:t>
      </w:r>
      <w:r w:rsidR="007B2126">
        <w:rPr>
          <w:rFonts w:ascii="Times New Roman" w:eastAsia="Times New Roman" w:hAnsi="Times New Roman" w:cs="Times New Roman"/>
        </w:rPr>
        <w:t>frustration</w:t>
      </w:r>
      <w:r w:rsidRPr="00032B99">
        <w:rPr>
          <w:rFonts w:ascii="Times New Roman" w:eastAsia="Times New Roman" w:hAnsi="Times New Roman" w:cs="Times New Roman"/>
        </w:rPr>
        <w:t xml:space="preserve"> in the decision-making process. An interactive map at the bottom of the homepage further </w:t>
      </w:r>
      <w:r w:rsidR="00772D16">
        <w:rPr>
          <w:rFonts w:ascii="Times New Roman" w:eastAsia="Times New Roman" w:hAnsi="Times New Roman" w:cs="Times New Roman"/>
        </w:rPr>
        <w:t>helps the</w:t>
      </w:r>
      <w:r w:rsidRPr="00032B99">
        <w:rPr>
          <w:rFonts w:ascii="Times New Roman" w:eastAsia="Times New Roman" w:hAnsi="Times New Roman" w:cs="Times New Roman"/>
        </w:rPr>
        <w:t xml:space="preserve"> new visitors in locating the </w:t>
      </w:r>
      <w:proofErr w:type="gramStart"/>
      <w:r w:rsidR="00772D16">
        <w:rPr>
          <w:rFonts w:ascii="Times New Roman" w:eastAsia="Times New Roman" w:hAnsi="Times New Roman" w:cs="Times New Roman"/>
        </w:rPr>
        <w:t>incline</w:t>
      </w:r>
      <w:proofErr w:type="gramEnd"/>
      <w:r w:rsidR="00772D16">
        <w:rPr>
          <w:rFonts w:ascii="Times New Roman" w:eastAsia="Times New Roman" w:hAnsi="Times New Roman" w:cs="Times New Roman"/>
        </w:rPr>
        <w:t>.</w:t>
      </w:r>
    </w:p>
    <w:p w14:paraId="1C366391" w14:textId="4CBE99AD" w:rsidR="00032B99" w:rsidRPr="00032B99" w:rsidRDefault="00032B99" w:rsidP="00032B99">
      <w:pPr>
        <w:rPr>
          <w:rFonts w:ascii="Times New Roman" w:eastAsia="Times New Roman" w:hAnsi="Times New Roman" w:cs="Times New Roman"/>
        </w:rPr>
      </w:pPr>
      <w:r w:rsidRPr="00032B99">
        <w:rPr>
          <w:rFonts w:ascii="Times New Roman" w:eastAsia="Times New Roman" w:hAnsi="Times New Roman" w:cs="Times New Roman"/>
        </w:rPr>
        <w:t xml:space="preserve">Navigation has been structured to cater to users who may not be familiar with the incline or the Pittsburgh area. The Things to Do page provides a list of recommended activities, including city tours featuring the </w:t>
      </w:r>
      <w:proofErr w:type="gramStart"/>
      <w:r w:rsidR="00374887" w:rsidRPr="00032B99">
        <w:rPr>
          <w:rFonts w:ascii="Times New Roman" w:eastAsia="Times New Roman" w:hAnsi="Times New Roman" w:cs="Times New Roman"/>
        </w:rPr>
        <w:t>incline</w:t>
      </w:r>
      <w:proofErr w:type="gramEnd"/>
      <w:r w:rsidRPr="00032B99">
        <w:rPr>
          <w:rFonts w:ascii="Times New Roman" w:eastAsia="Times New Roman" w:hAnsi="Times New Roman" w:cs="Times New Roman"/>
        </w:rPr>
        <w:t xml:space="preserve"> and nearby attractions, </w:t>
      </w:r>
      <w:r w:rsidR="00374887">
        <w:rPr>
          <w:rFonts w:ascii="Times New Roman" w:eastAsia="Times New Roman" w:hAnsi="Times New Roman" w:cs="Times New Roman"/>
        </w:rPr>
        <w:t>which allow</w:t>
      </w:r>
      <w:r w:rsidRPr="00032B99">
        <w:rPr>
          <w:rFonts w:ascii="Times New Roman" w:eastAsia="Times New Roman" w:hAnsi="Times New Roman" w:cs="Times New Roman"/>
        </w:rPr>
        <w:t xml:space="preserve"> first-time visitors to plan a complete experience beyond just the ride itself. </w:t>
      </w:r>
      <w:r w:rsidR="00F1531E">
        <w:rPr>
          <w:rFonts w:ascii="Times New Roman" w:eastAsia="Times New Roman" w:hAnsi="Times New Roman" w:cs="Times New Roman"/>
        </w:rPr>
        <w:t>T</w:t>
      </w:r>
      <w:r w:rsidR="00F1531E" w:rsidRPr="00032B99">
        <w:rPr>
          <w:rFonts w:ascii="Times New Roman" w:eastAsia="Times New Roman" w:hAnsi="Times New Roman" w:cs="Times New Roman"/>
        </w:rPr>
        <w:t xml:space="preserve">he website creates a welcoming environment that makes planning a visit intuitive and stress-free for </w:t>
      </w:r>
      <w:r w:rsidR="00F1531E">
        <w:rPr>
          <w:rFonts w:ascii="Times New Roman" w:eastAsia="Times New Roman" w:hAnsi="Times New Roman" w:cs="Times New Roman"/>
        </w:rPr>
        <w:t>new users b</w:t>
      </w:r>
      <w:r w:rsidRPr="00032B99">
        <w:rPr>
          <w:rFonts w:ascii="Times New Roman" w:eastAsia="Times New Roman" w:hAnsi="Times New Roman" w:cs="Times New Roman"/>
        </w:rPr>
        <w:t xml:space="preserve">y </w:t>
      </w:r>
      <w:r w:rsidR="00F1531E">
        <w:rPr>
          <w:rFonts w:ascii="Times New Roman" w:eastAsia="Times New Roman" w:hAnsi="Times New Roman" w:cs="Times New Roman"/>
        </w:rPr>
        <w:t>making</w:t>
      </w:r>
      <w:r w:rsidRPr="00032B99">
        <w:rPr>
          <w:rFonts w:ascii="Times New Roman" w:eastAsia="Times New Roman" w:hAnsi="Times New Roman" w:cs="Times New Roman"/>
        </w:rPr>
        <w:t xml:space="preserve"> clear pathways to critical </w:t>
      </w:r>
      <w:r w:rsidR="00663D24" w:rsidRPr="00032B99">
        <w:rPr>
          <w:rFonts w:ascii="Times New Roman" w:eastAsia="Times New Roman" w:hAnsi="Times New Roman" w:cs="Times New Roman"/>
        </w:rPr>
        <w:t>information</w:t>
      </w:r>
      <w:r w:rsidR="00663D24">
        <w:rPr>
          <w:rFonts w:ascii="Times New Roman" w:eastAsia="Times New Roman" w:hAnsi="Times New Roman" w:cs="Times New Roman"/>
        </w:rPr>
        <w:t>.</w:t>
      </w:r>
    </w:p>
    <w:p w14:paraId="6D967B07" w14:textId="77777777" w:rsidR="00032B99" w:rsidRPr="00032B99" w:rsidRDefault="00032B99" w:rsidP="00032B99">
      <w:pPr>
        <w:rPr>
          <w:rFonts w:ascii="Times New Roman" w:eastAsia="Times New Roman" w:hAnsi="Times New Roman" w:cs="Times New Roman"/>
          <w:b/>
          <w:bCs/>
        </w:rPr>
      </w:pPr>
      <w:r w:rsidRPr="00032B99">
        <w:rPr>
          <w:rFonts w:ascii="Times New Roman" w:eastAsia="Times New Roman" w:hAnsi="Times New Roman" w:cs="Times New Roman"/>
          <w:b/>
          <w:bCs/>
        </w:rPr>
        <w:t>Returning Visitors</w:t>
      </w:r>
    </w:p>
    <w:p w14:paraId="6D018BB7" w14:textId="6943B98B" w:rsidR="00032B99" w:rsidRPr="00032B99" w:rsidRDefault="00032B99" w:rsidP="00032B99">
      <w:pPr>
        <w:rPr>
          <w:rFonts w:ascii="Times New Roman" w:eastAsia="Times New Roman" w:hAnsi="Times New Roman" w:cs="Times New Roman"/>
        </w:rPr>
      </w:pPr>
      <w:r w:rsidRPr="00032B99">
        <w:rPr>
          <w:rFonts w:ascii="Times New Roman" w:eastAsia="Times New Roman" w:hAnsi="Times New Roman" w:cs="Times New Roman"/>
        </w:rPr>
        <w:t xml:space="preserve">For returning visitors, the website prioritizes fresh and dynamic content to encourage continued engagement. While first-time visitors may need guidance on how to explore the incline, returning users are likely familiar with the basics and seek updated experiences, promotions, and new attractions. The Things to Do page plays a crucial role in keeping content relevant by highlighting new city tours and updated recommendations for nearby attractions, </w:t>
      </w:r>
      <w:r w:rsidR="00A643B2">
        <w:rPr>
          <w:rFonts w:ascii="Times New Roman" w:eastAsia="Times New Roman" w:hAnsi="Times New Roman" w:cs="Times New Roman"/>
        </w:rPr>
        <w:t>which makes sure</w:t>
      </w:r>
      <w:r w:rsidRPr="00032B99">
        <w:rPr>
          <w:rFonts w:ascii="Times New Roman" w:eastAsia="Times New Roman" w:hAnsi="Times New Roman" w:cs="Times New Roman"/>
        </w:rPr>
        <w:t xml:space="preserve"> repeat visitors always have something new to discover.</w:t>
      </w:r>
      <w:r w:rsidR="003622EA">
        <w:rPr>
          <w:rFonts w:ascii="Times New Roman" w:eastAsia="Times New Roman" w:hAnsi="Times New Roman" w:cs="Times New Roman"/>
        </w:rPr>
        <w:t xml:space="preserve"> </w:t>
      </w:r>
      <w:r w:rsidRPr="00032B99">
        <w:rPr>
          <w:rFonts w:ascii="Times New Roman" w:eastAsia="Times New Roman" w:hAnsi="Times New Roman" w:cs="Times New Roman"/>
        </w:rPr>
        <w:t xml:space="preserve">The Gift Shop page is another </w:t>
      </w:r>
      <w:r w:rsidR="00A643B2">
        <w:rPr>
          <w:rFonts w:ascii="Times New Roman" w:eastAsia="Times New Roman" w:hAnsi="Times New Roman" w:cs="Times New Roman"/>
        </w:rPr>
        <w:t>important</w:t>
      </w:r>
      <w:r w:rsidRPr="00032B99">
        <w:rPr>
          <w:rFonts w:ascii="Times New Roman" w:eastAsia="Times New Roman" w:hAnsi="Times New Roman" w:cs="Times New Roman"/>
        </w:rPr>
        <w:t xml:space="preserve"> area designed with returning users in mind. Since many </w:t>
      </w:r>
      <w:proofErr w:type="gramStart"/>
      <w:r w:rsidRPr="00032B99">
        <w:rPr>
          <w:rFonts w:ascii="Times New Roman" w:eastAsia="Times New Roman" w:hAnsi="Times New Roman" w:cs="Times New Roman"/>
        </w:rPr>
        <w:t>incline</w:t>
      </w:r>
      <w:proofErr w:type="gramEnd"/>
      <w:r w:rsidRPr="00032B99">
        <w:rPr>
          <w:rFonts w:ascii="Times New Roman" w:eastAsia="Times New Roman" w:hAnsi="Times New Roman" w:cs="Times New Roman"/>
        </w:rPr>
        <w:t xml:space="preserve"> visitors </w:t>
      </w:r>
      <w:r w:rsidR="00A643B2">
        <w:rPr>
          <w:rFonts w:ascii="Times New Roman" w:eastAsia="Times New Roman" w:hAnsi="Times New Roman" w:cs="Times New Roman"/>
        </w:rPr>
        <w:t xml:space="preserve">will </w:t>
      </w:r>
      <w:r w:rsidRPr="00032B99">
        <w:rPr>
          <w:rFonts w:ascii="Times New Roman" w:eastAsia="Times New Roman" w:hAnsi="Times New Roman" w:cs="Times New Roman"/>
        </w:rPr>
        <w:t xml:space="preserve">enjoy purchasing souvenirs, the shop will feature regularly updated products, </w:t>
      </w:r>
      <w:r w:rsidR="002C47EE">
        <w:rPr>
          <w:rFonts w:ascii="Times New Roman" w:eastAsia="Times New Roman" w:hAnsi="Times New Roman" w:cs="Times New Roman"/>
        </w:rPr>
        <w:t xml:space="preserve">which </w:t>
      </w:r>
      <w:r w:rsidR="002F2087">
        <w:rPr>
          <w:rFonts w:ascii="Times New Roman" w:eastAsia="Times New Roman" w:hAnsi="Times New Roman" w:cs="Times New Roman"/>
        </w:rPr>
        <w:t>allows</w:t>
      </w:r>
      <w:r w:rsidR="003E404A">
        <w:rPr>
          <w:rFonts w:ascii="Times New Roman" w:eastAsia="Times New Roman" w:hAnsi="Times New Roman" w:cs="Times New Roman"/>
        </w:rPr>
        <w:t xml:space="preserve"> </w:t>
      </w:r>
      <w:r w:rsidRPr="00032B99">
        <w:rPr>
          <w:rFonts w:ascii="Times New Roman" w:eastAsia="Times New Roman" w:hAnsi="Times New Roman" w:cs="Times New Roman"/>
        </w:rPr>
        <w:t xml:space="preserve">visitors to explore new items on each visit. </w:t>
      </w:r>
    </w:p>
    <w:p w14:paraId="479B5616" w14:textId="3BB24855" w:rsidR="00032B99" w:rsidRDefault="003622EA" w:rsidP="00A473EE">
      <w:pPr>
        <w:rPr>
          <w:rFonts w:ascii="Times New Roman" w:eastAsia="Times New Roman" w:hAnsi="Times New Roman" w:cs="Times New Roman"/>
        </w:rPr>
      </w:pPr>
      <w:r>
        <w:rPr>
          <w:rFonts w:ascii="Times New Roman" w:eastAsia="Times New Roman" w:hAnsi="Times New Roman" w:cs="Times New Roman"/>
        </w:rPr>
        <w:t>Furthermore</w:t>
      </w:r>
      <w:r w:rsidR="00032B99" w:rsidRPr="00032B99">
        <w:rPr>
          <w:rFonts w:ascii="Times New Roman" w:eastAsia="Times New Roman" w:hAnsi="Times New Roman" w:cs="Times New Roman"/>
        </w:rPr>
        <w:t xml:space="preserve">, the </w:t>
      </w:r>
      <w:r w:rsidR="00B96073">
        <w:rPr>
          <w:rFonts w:ascii="Times New Roman" w:eastAsia="Times New Roman" w:hAnsi="Times New Roman" w:cs="Times New Roman"/>
        </w:rPr>
        <w:t>A</w:t>
      </w:r>
      <w:r w:rsidR="00454445">
        <w:rPr>
          <w:rFonts w:ascii="Times New Roman" w:eastAsia="Times New Roman" w:hAnsi="Times New Roman" w:cs="Times New Roman"/>
        </w:rPr>
        <w:t>bout</w:t>
      </w:r>
      <w:r w:rsidR="00032B99" w:rsidRPr="00032B99">
        <w:rPr>
          <w:rFonts w:ascii="Times New Roman" w:eastAsia="Times New Roman" w:hAnsi="Times New Roman" w:cs="Times New Roman"/>
        </w:rPr>
        <w:t xml:space="preserve"> page includes an option for users to </w:t>
      </w:r>
      <w:r w:rsidR="00545F38" w:rsidRPr="00032B99">
        <w:rPr>
          <w:rFonts w:ascii="Times New Roman" w:eastAsia="Times New Roman" w:hAnsi="Times New Roman" w:cs="Times New Roman"/>
        </w:rPr>
        <w:t>donate</w:t>
      </w:r>
      <w:r w:rsidR="00032B99" w:rsidRPr="00032B99">
        <w:rPr>
          <w:rFonts w:ascii="Times New Roman" w:eastAsia="Times New Roman" w:hAnsi="Times New Roman" w:cs="Times New Roman"/>
        </w:rPr>
        <w:t xml:space="preserve"> to support the incline’s ongoing preservation efforts. This feature is particularly valuable for engaged visitors who have already experienced the </w:t>
      </w:r>
      <w:proofErr w:type="gramStart"/>
      <w:r w:rsidR="00032B99" w:rsidRPr="00032B99">
        <w:rPr>
          <w:rFonts w:ascii="Times New Roman" w:eastAsia="Times New Roman" w:hAnsi="Times New Roman" w:cs="Times New Roman"/>
        </w:rPr>
        <w:t>incline</w:t>
      </w:r>
      <w:proofErr w:type="gramEnd"/>
      <w:r w:rsidR="00032B99" w:rsidRPr="00032B99">
        <w:rPr>
          <w:rFonts w:ascii="Times New Roman" w:eastAsia="Times New Roman" w:hAnsi="Times New Roman" w:cs="Times New Roman"/>
        </w:rPr>
        <w:t xml:space="preserve"> and want to contribute to its long-term sustainability.</w:t>
      </w:r>
      <w:r>
        <w:rPr>
          <w:rFonts w:ascii="Times New Roman" w:eastAsia="Times New Roman" w:hAnsi="Times New Roman" w:cs="Times New Roman"/>
        </w:rPr>
        <w:t xml:space="preserve"> </w:t>
      </w:r>
      <w:r w:rsidR="00032B99" w:rsidRPr="00032B99">
        <w:rPr>
          <w:rFonts w:ascii="Times New Roman" w:eastAsia="Times New Roman" w:hAnsi="Times New Roman" w:cs="Times New Roman"/>
        </w:rPr>
        <w:t>By balancing interactive elements</w:t>
      </w:r>
      <w:r>
        <w:rPr>
          <w:rFonts w:ascii="Times New Roman" w:eastAsia="Times New Roman" w:hAnsi="Times New Roman" w:cs="Times New Roman"/>
        </w:rPr>
        <w:t xml:space="preserve"> and </w:t>
      </w:r>
      <w:r w:rsidR="00032B99" w:rsidRPr="00032B99">
        <w:rPr>
          <w:rFonts w:ascii="Times New Roman" w:eastAsia="Times New Roman" w:hAnsi="Times New Roman" w:cs="Times New Roman"/>
        </w:rPr>
        <w:t xml:space="preserve">evolving, the website ensures that returning visitors </w:t>
      </w:r>
      <w:r w:rsidR="00E97206">
        <w:rPr>
          <w:rFonts w:ascii="Times New Roman" w:eastAsia="Times New Roman" w:hAnsi="Times New Roman" w:cs="Times New Roman"/>
        </w:rPr>
        <w:t>are</w:t>
      </w:r>
      <w:r w:rsidR="00032B99" w:rsidRPr="00032B99">
        <w:rPr>
          <w:rFonts w:ascii="Times New Roman" w:eastAsia="Times New Roman" w:hAnsi="Times New Roman" w:cs="Times New Roman"/>
        </w:rPr>
        <w:t xml:space="preserve"> engaged while maintaining a user-friendly experience for all.</w:t>
      </w:r>
    </w:p>
    <w:p w14:paraId="39E80D2C" w14:textId="17703B30" w:rsidR="00A473EE" w:rsidRPr="00A473EE" w:rsidRDefault="00A473EE" w:rsidP="00A473EE">
      <w:pPr>
        <w:rPr>
          <w:rFonts w:ascii="Times New Roman" w:eastAsia="Times New Roman" w:hAnsi="Times New Roman" w:cs="Times New Roman"/>
        </w:rPr>
      </w:pPr>
      <w:r w:rsidRPr="00A473EE">
        <w:rPr>
          <w:rFonts w:ascii="Times New Roman" w:hAnsi="Times New Roman" w:cs="Times New Roman"/>
          <w:b/>
          <w:bCs/>
        </w:rPr>
        <w:t>Design Evolution</w:t>
      </w:r>
    </w:p>
    <w:p w14:paraId="480E3741" w14:textId="3D00BDF3" w:rsidR="0008102E" w:rsidRDefault="00A473EE" w:rsidP="00A473EE">
      <w:pPr>
        <w:rPr>
          <w:rFonts w:ascii="Times New Roman" w:hAnsi="Times New Roman" w:cs="Times New Roman"/>
        </w:rPr>
      </w:pPr>
      <w:r w:rsidRPr="00A473EE">
        <w:rPr>
          <w:rFonts w:ascii="Times New Roman" w:hAnsi="Times New Roman" w:cs="Times New Roman"/>
        </w:rPr>
        <w:t xml:space="preserve">The design process began with wireframing, </w:t>
      </w:r>
      <w:r w:rsidR="00CE5BDC">
        <w:rPr>
          <w:rFonts w:ascii="Times New Roman" w:hAnsi="Times New Roman" w:cs="Times New Roman"/>
        </w:rPr>
        <w:t>which creates</w:t>
      </w:r>
      <w:r w:rsidRPr="00A473EE">
        <w:rPr>
          <w:rFonts w:ascii="Times New Roman" w:hAnsi="Times New Roman" w:cs="Times New Roman"/>
        </w:rPr>
        <w:t xml:space="preserve"> </w:t>
      </w:r>
      <w:r w:rsidR="00587325" w:rsidRPr="00A473EE">
        <w:rPr>
          <w:rFonts w:ascii="Times New Roman" w:hAnsi="Times New Roman" w:cs="Times New Roman"/>
        </w:rPr>
        <w:t>clear</w:t>
      </w:r>
      <w:r w:rsidRPr="00A473EE">
        <w:rPr>
          <w:rFonts w:ascii="Times New Roman" w:hAnsi="Times New Roman" w:cs="Times New Roman"/>
        </w:rPr>
        <w:t xml:space="preserve"> visual hierarchy and well-defined content organization. </w:t>
      </w:r>
      <w:r w:rsidR="00094809">
        <w:rPr>
          <w:rFonts w:ascii="Times New Roman" w:hAnsi="Times New Roman" w:cs="Times New Roman"/>
        </w:rPr>
        <w:t xml:space="preserve">Over the entire duration of the project, I tried staying as close to the wire frame as possible. </w:t>
      </w:r>
      <w:r w:rsidRPr="00A473EE">
        <w:rPr>
          <w:rFonts w:ascii="Times New Roman" w:hAnsi="Times New Roman" w:cs="Times New Roman"/>
        </w:rPr>
        <w:t>The initial structure focused on simplifying navigation while maintaining a visually appealing layout.</w:t>
      </w:r>
      <w:r w:rsidR="00CE5BDC">
        <w:rPr>
          <w:rFonts w:ascii="Times New Roman" w:hAnsi="Times New Roman" w:cs="Times New Roman"/>
        </w:rPr>
        <w:t xml:space="preserve"> </w:t>
      </w:r>
      <w:r w:rsidRPr="00A473EE">
        <w:rPr>
          <w:rFonts w:ascii="Times New Roman" w:hAnsi="Times New Roman" w:cs="Times New Roman"/>
        </w:rPr>
        <w:t xml:space="preserve">As development progressed, several refinements </w:t>
      </w:r>
      <w:r w:rsidR="00587325">
        <w:rPr>
          <w:rFonts w:ascii="Times New Roman" w:hAnsi="Times New Roman" w:cs="Times New Roman"/>
        </w:rPr>
        <w:t>were</w:t>
      </w:r>
      <w:r w:rsidRPr="00A473EE">
        <w:rPr>
          <w:rFonts w:ascii="Times New Roman" w:hAnsi="Times New Roman" w:cs="Times New Roman"/>
        </w:rPr>
        <w:t xml:space="preserve"> made based on usability testing and feedback. The homepage layout was adjusted to prioritize tour booking and group rates, </w:t>
      </w:r>
      <w:r w:rsidR="00A9488C">
        <w:rPr>
          <w:rFonts w:ascii="Times New Roman" w:hAnsi="Times New Roman" w:cs="Times New Roman"/>
        </w:rPr>
        <w:t xml:space="preserve">which </w:t>
      </w:r>
      <w:r w:rsidR="00587325">
        <w:rPr>
          <w:rFonts w:ascii="Times New Roman" w:hAnsi="Times New Roman" w:cs="Times New Roman"/>
        </w:rPr>
        <w:t>made sure</w:t>
      </w:r>
      <w:r w:rsidRPr="00A473EE">
        <w:rPr>
          <w:rFonts w:ascii="Times New Roman" w:hAnsi="Times New Roman" w:cs="Times New Roman"/>
        </w:rPr>
        <w:t xml:space="preserve"> users can access </w:t>
      </w:r>
      <w:r w:rsidR="00B96073">
        <w:rPr>
          <w:rFonts w:ascii="Times New Roman" w:hAnsi="Times New Roman" w:cs="Times New Roman"/>
        </w:rPr>
        <w:t>important</w:t>
      </w:r>
      <w:r w:rsidRPr="00A473EE">
        <w:rPr>
          <w:rFonts w:ascii="Times New Roman" w:hAnsi="Times New Roman" w:cs="Times New Roman"/>
        </w:rPr>
        <w:t xml:space="preserve"> features immediately. The Things to Do page was refined to improve readability and highlight local attractions more effectively. </w:t>
      </w:r>
      <w:r w:rsidR="00C05B1C">
        <w:rPr>
          <w:rFonts w:ascii="Times New Roman" w:hAnsi="Times New Roman" w:cs="Times New Roman"/>
        </w:rPr>
        <w:t xml:space="preserve">A carousel was also added for more interaction from the user and provided several images for preview. </w:t>
      </w:r>
      <w:r w:rsidRPr="00A473EE">
        <w:rPr>
          <w:rFonts w:ascii="Times New Roman" w:hAnsi="Times New Roman" w:cs="Times New Roman"/>
        </w:rPr>
        <w:t>The Gift Shop page was optimized to allow eas</w:t>
      </w:r>
      <w:r w:rsidR="00C05B1C">
        <w:rPr>
          <w:rFonts w:ascii="Times New Roman" w:hAnsi="Times New Roman" w:cs="Times New Roman"/>
        </w:rPr>
        <w:t>ier</w:t>
      </w:r>
      <w:r w:rsidRPr="00A473EE">
        <w:rPr>
          <w:rFonts w:ascii="Times New Roman" w:hAnsi="Times New Roman" w:cs="Times New Roman"/>
        </w:rPr>
        <w:t xml:space="preserve"> product updates</w:t>
      </w:r>
      <w:r w:rsidR="0043616C">
        <w:rPr>
          <w:rFonts w:ascii="Times New Roman" w:hAnsi="Times New Roman" w:cs="Times New Roman"/>
        </w:rPr>
        <w:t xml:space="preserve"> and </w:t>
      </w:r>
      <w:r w:rsidRPr="00A473EE">
        <w:rPr>
          <w:rFonts w:ascii="Times New Roman" w:hAnsi="Times New Roman" w:cs="Times New Roman"/>
        </w:rPr>
        <w:t>a flexible and scalable design.</w:t>
      </w:r>
      <w:r w:rsidR="00BC34E8">
        <w:rPr>
          <w:rFonts w:ascii="Times New Roman" w:hAnsi="Times New Roman" w:cs="Times New Roman"/>
        </w:rPr>
        <w:t xml:space="preserve"> </w:t>
      </w:r>
      <w:r w:rsidR="007C6D42">
        <w:rPr>
          <w:rFonts w:ascii="Times New Roman" w:hAnsi="Times New Roman" w:cs="Times New Roman"/>
        </w:rPr>
        <w:t>Furthermore</w:t>
      </w:r>
      <w:r w:rsidRPr="00A473EE">
        <w:rPr>
          <w:rFonts w:ascii="Times New Roman" w:hAnsi="Times New Roman" w:cs="Times New Roman"/>
        </w:rPr>
        <w:t xml:space="preserve">, accessibility improvements were implemented, </w:t>
      </w:r>
      <w:r w:rsidR="0003465A">
        <w:rPr>
          <w:rFonts w:ascii="Times New Roman" w:hAnsi="Times New Roman" w:cs="Times New Roman"/>
        </w:rPr>
        <w:t xml:space="preserve">such </w:t>
      </w:r>
      <w:r w:rsidR="0003465A">
        <w:rPr>
          <w:rFonts w:ascii="Times New Roman" w:hAnsi="Times New Roman" w:cs="Times New Roman"/>
        </w:rPr>
        <w:lastRenderedPageBreak/>
        <w:t xml:space="preserve">as </w:t>
      </w:r>
      <w:r w:rsidRPr="00A473EE">
        <w:rPr>
          <w:rFonts w:ascii="Times New Roman" w:hAnsi="Times New Roman" w:cs="Times New Roman"/>
        </w:rPr>
        <w:t>alt text for images</w:t>
      </w:r>
      <w:r w:rsidR="00B55FD9">
        <w:rPr>
          <w:rFonts w:ascii="Times New Roman" w:hAnsi="Times New Roman" w:cs="Times New Roman"/>
        </w:rPr>
        <w:t xml:space="preserve"> and</w:t>
      </w:r>
      <w:r w:rsidRPr="00A473EE">
        <w:rPr>
          <w:rFonts w:ascii="Times New Roman" w:hAnsi="Times New Roman" w:cs="Times New Roman"/>
        </w:rPr>
        <w:t xml:space="preserve"> logical heading structures. These refinements </w:t>
      </w:r>
      <w:r w:rsidR="00BC34E8">
        <w:rPr>
          <w:rFonts w:ascii="Times New Roman" w:hAnsi="Times New Roman" w:cs="Times New Roman"/>
        </w:rPr>
        <w:t>made sure</w:t>
      </w:r>
      <w:r w:rsidRPr="00A473EE">
        <w:rPr>
          <w:rFonts w:ascii="Times New Roman" w:hAnsi="Times New Roman" w:cs="Times New Roman"/>
        </w:rPr>
        <w:t xml:space="preserve"> that the website remains user-friendly, visually engaging, and easy to navigate</w:t>
      </w:r>
      <w:r w:rsidR="00BC34E8">
        <w:rPr>
          <w:rFonts w:ascii="Times New Roman" w:hAnsi="Times New Roman" w:cs="Times New Roman"/>
        </w:rPr>
        <w:t>.</w:t>
      </w:r>
    </w:p>
    <w:p w14:paraId="08329988" w14:textId="77777777" w:rsidR="0016374B" w:rsidRDefault="0016374B" w:rsidP="00A473EE">
      <w:pPr>
        <w:rPr>
          <w:rFonts w:ascii="Times New Roman" w:hAnsi="Times New Roman" w:cs="Times New Roman"/>
          <w:b/>
          <w:bCs/>
        </w:rPr>
      </w:pPr>
    </w:p>
    <w:p w14:paraId="3D7D687B" w14:textId="706906B1" w:rsidR="00633FA4" w:rsidRDefault="009F2DE9" w:rsidP="00A473EE">
      <w:pPr>
        <w:rPr>
          <w:rFonts w:ascii="Times New Roman" w:hAnsi="Times New Roman" w:cs="Times New Roman"/>
          <w:b/>
          <w:bCs/>
        </w:rPr>
      </w:pPr>
      <w:r>
        <w:rPr>
          <w:rFonts w:ascii="Times New Roman" w:hAnsi="Times New Roman" w:cs="Times New Roman"/>
          <w:b/>
          <w:bCs/>
        </w:rPr>
        <w:t>Before:</w:t>
      </w:r>
    </w:p>
    <w:p w14:paraId="2D2D550F" w14:textId="66BA38D6" w:rsidR="009F2DE9" w:rsidRPr="009F2DE9" w:rsidRDefault="009F2DE9" w:rsidP="009F2DE9">
      <w:pPr>
        <w:jc w:val="center"/>
        <w:rPr>
          <w:rFonts w:ascii="Times New Roman" w:hAnsi="Times New Roman" w:cs="Times New Roman"/>
          <w:b/>
          <w:bCs/>
        </w:rPr>
      </w:pPr>
      <w:r w:rsidRPr="009F2DE9">
        <w:rPr>
          <w:rFonts w:ascii="Times New Roman" w:hAnsi="Times New Roman" w:cs="Times New Roman"/>
          <w:b/>
          <w:bCs/>
        </w:rPr>
        <w:drawing>
          <wp:inline distT="0" distB="0" distL="0" distR="0" wp14:anchorId="11234AA1" wp14:editId="76769B55">
            <wp:extent cx="4261871" cy="2329003"/>
            <wp:effectExtent l="0" t="0" r="5715" b="0"/>
            <wp:docPr id="208044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519" name="Picture 1" descr="A screenshot of a computer&#10;&#10;AI-generated content may be incorrect."/>
                    <pic:cNvPicPr/>
                  </pic:nvPicPr>
                  <pic:blipFill>
                    <a:blip r:embed="rId5"/>
                    <a:stretch>
                      <a:fillRect/>
                    </a:stretch>
                  </pic:blipFill>
                  <pic:spPr>
                    <a:xfrm>
                      <a:off x="0" y="0"/>
                      <a:ext cx="4272397" cy="2334755"/>
                    </a:xfrm>
                    <a:prstGeom prst="rect">
                      <a:avLst/>
                    </a:prstGeom>
                  </pic:spPr>
                </pic:pic>
              </a:graphicData>
            </a:graphic>
          </wp:inline>
        </w:drawing>
      </w:r>
    </w:p>
    <w:p w14:paraId="6ED96309" w14:textId="77777777" w:rsidR="009F2DE9" w:rsidRDefault="009F2DE9" w:rsidP="009F2DE9">
      <w:pPr>
        <w:rPr>
          <w:rFonts w:ascii="Times New Roman" w:eastAsia="Times New Roman" w:hAnsi="Times New Roman" w:cs="Times New Roman"/>
          <w:b/>
        </w:rPr>
      </w:pPr>
    </w:p>
    <w:p w14:paraId="722A3DFF" w14:textId="072D45BF" w:rsidR="009F2DE9" w:rsidRDefault="009F2DE9" w:rsidP="009F2DE9">
      <w:pPr>
        <w:rPr>
          <w:rFonts w:ascii="Times New Roman" w:eastAsia="Times New Roman" w:hAnsi="Times New Roman" w:cs="Times New Roman"/>
          <w:b/>
        </w:rPr>
      </w:pPr>
      <w:r>
        <w:rPr>
          <w:rFonts w:ascii="Times New Roman" w:eastAsia="Times New Roman" w:hAnsi="Times New Roman" w:cs="Times New Roman"/>
          <w:b/>
        </w:rPr>
        <w:t>After:</w:t>
      </w:r>
      <w:r w:rsidRPr="009F2DE9">
        <w:rPr>
          <w:rFonts w:ascii="Times New Roman" w:eastAsia="Times New Roman" w:hAnsi="Times New Roman" w:cs="Times New Roman"/>
          <w:b/>
        </w:rPr>
        <w:t xml:space="preserve"> </w:t>
      </w:r>
    </w:p>
    <w:p w14:paraId="68DF70CD" w14:textId="22E12F2B" w:rsidR="009F2DE9" w:rsidRDefault="009F2DE9" w:rsidP="009F2DE9">
      <w:pPr>
        <w:jc w:val="center"/>
        <w:rPr>
          <w:rFonts w:ascii="Times New Roman" w:eastAsia="Times New Roman" w:hAnsi="Times New Roman" w:cs="Times New Roman"/>
          <w:b/>
        </w:rPr>
      </w:pPr>
      <w:r w:rsidRPr="009F2DE9">
        <w:rPr>
          <w:rFonts w:ascii="Times New Roman" w:eastAsia="Times New Roman" w:hAnsi="Times New Roman" w:cs="Times New Roman"/>
          <w:b/>
        </w:rPr>
        <w:drawing>
          <wp:inline distT="0" distB="0" distL="0" distR="0" wp14:anchorId="33DB4B34" wp14:editId="2942EA8F">
            <wp:extent cx="4252280" cy="2331939"/>
            <wp:effectExtent l="0" t="0" r="0" b="0"/>
            <wp:docPr id="95230334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03341" name="Picture 1" descr="A screenshot of a website&#10;&#10;AI-generated content may be incorrect."/>
                    <pic:cNvPicPr/>
                  </pic:nvPicPr>
                  <pic:blipFill>
                    <a:blip r:embed="rId6"/>
                    <a:stretch>
                      <a:fillRect/>
                    </a:stretch>
                  </pic:blipFill>
                  <pic:spPr>
                    <a:xfrm>
                      <a:off x="0" y="0"/>
                      <a:ext cx="4278003" cy="2346045"/>
                    </a:xfrm>
                    <a:prstGeom prst="rect">
                      <a:avLst/>
                    </a:prstGeom>
                  </pic:spPr>
                </pic:pic>
              </a:graphicData>
            </a:graphic>
          </wp:inline>
        </w:drawing>
      </w:r>
    </w:p>
    <w:p w14:paraId="54A86452" w14:textId="77777777" w:rsidR="009F2DE9" w:rsidRDefault="009F2DE9" w:rsidP="00B55FD9">
      <w:pPr>
        <w:rPr>
          <w:rFonts w:ascii="Times New Roman" w:eastAsia="Times New Roman" w:hAnsi="Times New Roman" w:cs="Times New Roman"/>
          <w:b/>
        </w:rPr>
      </w:pPr>
    </w:p>
    <w:p w14:paraId="149311C4" w14:textId="5EF769F2" w:rsidR="00B55FD9" w:rsidRDefault="00B55FD9" w:rsidP="00B55FD9">
      <w:pPr>
        <w:rPr>
          <w:rFonts w:ascii="Times New Roman" w:eastAsia="Times New Roman" w:hAnsi="Times New Roman" w:cs="Times New Roman"/>
          <w:b/>
        </w:rPr>
      </w:pPr>
      <w:r>
        <w:rPr>
          <w:rFonts w:ascii="Times New Roman" w:eastAsia="Times New Roman" w:hAnsi="Times New Roman" w:cs="Times New Roman"/>
          <w:b/>
        </w:rPr>
        <w:t xml:space="preserve">Used </w:t>
      </w:r>
      <w:proofErr w:type="spellStart"/>
      <w:r>
        <w:rPr>
          <w:rFonts w:ascii="Times New Roman" w:eastAsia="Times New Roman" w:hAnsi="Times New Roman" w:cs="Times New Roman"/>
          <w:b/>
        </w:rPr>
        <w:t>Javascript</w:t>
      </w:r>
      <w:proofErr w:type="spellEnd"/>
      <w:r>
        <w:rPr>
          <w:rFonts w:ascii="Times New Roman" w:eastAsia="Times New Roman" w:hAnsi="Times New Roman" w:cs="Times New Roman"/>
          <w:b/>
        </w:rPr>
        <w:t xml:space="preserve"> Libraries and APIs:</w:t>
      </w:r>
    </w:p>
    <w:p w14:paraId="691D3BEC" w14:textId="4DB295B4" w:rsidR="00B55FD9" w:rsidRDefault="00B55FD9" w:rsidP="00B55FD9">
      <w:proofErr w:type="spellStart"/>
      <w:r>
        <w:rPr>
          <w:rFonts w:ascii="Times New Roman" w:eastAsia="Times New Roman" w:hAnsi="Times New Roman" w:cs="Times New Roman"/>
        </w:rPr>
        <w:t>Youtube</w:t>
      </w:r>
      <w:proofErr w:type="spellEnd"/>
      <w:r>
        <w:rPr>
          <w:rFonts w:ascii="Times New Roman" w:eastAsia="Times New Roman" w:hAnsi="Times New Roman" w:cs="Times New Roman"/>
        </w:rPr>
        <w:t xml:space="preserve"> API: </w:t>
      </w:r>
      <w:hyperlink r:id="rId7" w:history="1">
        <w:r w:rsidR="0093444B" w:rsidRPr="0093444B">
          <w:rPr>
            <w:rFonts w:ascii="Times New Roman" w:eastAsia="Times New Roman" w:hAnsi="Times New Roman" w:cs="Times New Roman"/>
            <w:color w:val="1155CC"/>
            <w:u w:val="single"/>
          </w:rPr>
          <w:t>https://developers.google.com/youtube/v3</w:t>
        </w:r>
      </w:hyperlink>
    </w:p>
    <w:p w14:paraId="2190B260" w14:textId="77777777" w:rsidR="00B55FD9" w:rsidRDefault="00B55FD9" w:rsidP="00B55FD9">
      <w:pPr>
        <w:rPr>
          <w:rFonts w:ascii="Times New Roman" w:eastAsia="Times New Roman" w:hAnsi="Times New Roman" w:cs="Times New Roman"/>
        </w:rPr>
      </w:pPr>
      <w:r>
        <w:rPr>
          <w:rFonts w:ascii="Times New Roman" w:eastAsia="Times New Roman" w:hAnsi="Times New Roman" w:cs="Times New Roman"/>
        </w:rPr>
        <w:t xml:space="preserve">Google Maps API: </w:t>
      </w:r>
      <w:hyperlink r:id="rId8">
        <w:r>
          <w:rPr>
            <w:rFonts w:ascii="Times New Roman" w:eastAsia="Times New Roman" w:hAnsi="Times New Roman" w:cs="Times New Roman"/>
            <w:color w:val="1155CC"/>
            <w:u w:val="single"/>
          </w:rPr>
          <w:t>https://developers.google.com/maps</w:t>
        </w:r>
      </w:hyperlink>
    </w:p>
    <w:p w14:paraId="4717E2BE" w14:textId="77777777" w:rsidR="00B55FD9" w:rsidRDefault="00B55FD9" w:rsidP="00B55FD9">
      <w:pPr>
        <w:rPr>
          <w:rFonts w:ascii="Times New Roman" w:eastAsia="Times New Roman" w:hAnsi="Times New Roman" w:cs="Times New Roman"/>
        </w:rPr>
      </w:pPr>
      <w:proofErr w:type="spellStart"/>
      <w:r>
        <w:rPr>
          <w:rFonts w:ascii="Times New Roman" w:eastAsia="Times New Roman" w:hAnsi="Times New Roman" w:cs="Times New Roman"/>
        </w:rPr>
        <w:t>JQuery</w:t>
      </w:r>
      <w:proofErr w:type="spellEnd"/>
      <w:r>
        <w:rPr>
          <w:rFonts w:ascii="Times New Roman" w:eastAsia="Times New Roman" w:hAnsi="Times New Roman" w:cs="Times New Roman"/>
        </w:rPr>
        <w:t xml:space="preserve">: </w:t>
      </w:r>
      <w:hyperlink r:id="rId9">
        <w:r>
          <w:rPr>
            <w:rFonts w:ascii="Times New Roman" w:eastAsia="Times New Roman" w:hAnsi="Times New Roman" w:cs="Times New Roman"/>
            <w:color w:val="1155CC"/>
            <w:u w:val="single"/>
          </w:rPr>
          <w:t>https://jquery.com/</w:t>
        </w:r>
      </w:hyperlink>
    </w:p>
    <w:p w14:paraId="7A627301" w14:textId="77777777" w:rsidR="00B55FD9" w:rsidRDefault="00B55FD9" w:rsidP="00B55FD9">
      <w:pPr>
        <w:rPr>
          <w:rFonts w:ascii="Times New Roman" w:eastAsia="Times New Roman" w:hAnsi="Times New Roman" w:cs="Times New Roman"/>
        </w:rPr>
      </w:pPr>
      <w:r>
        <w:rPr>
          <w:rFonts w:ascii="Times New Roman" w:eastAsia="Times New Roman" w:hAnsi="Times New Roman" w:cs="Times New Roman"/>
        </w:rPr>
        <w:lastRenderedPageBreak/>
        <w:t xml:space="preserve">JS Validation API: </w:t>
      </w:r>
      <w:hyperlink r:id="rId10">
        <w:r>
          <w:rPr>
            <w:rFonts w:ascii="Times New Roman" w:eastAsia="Times New Roman" w:hAnsi="Times New Roman" w:cs="Times New Roman"/>
            <w:color w:val="1155CC"/>
            <w:u w:val="single"/>
          </w:rPr>
          <w:t>https://www.w3schools.com/js/js_validation_api.asp</w:t>
        </w:r>
      </w:hyperlink>
    </w:p>
    <w:p w14:paraId="02C982A8" w14:textId="77777777" w:rsidR="00B55FD9" w:rsidRPr="00CE5BDC" w:rsidRDefault="00B55FD9" w:rsidP="00A473EE">
      <w:pPr>
        <w:rPr>
          <w:rFonts w:ascii="Times New Roman" w:hAnsi="Times New Roman" w:cs="Times New Roman"/>
        </w:rPr>
      </w:pPr>
    </w:p>
    <w:sectPr w:rsidR="00B55FD9" w:rsidRPr="00CE5B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9AE"/>
    <w:rsid w:val="00032B99"/>
    <w:rsid w:val="0003465A"/>
    <w:rsid w:val="0008102E"/>
    <w:rsid w:val="00094809"/>
    <w:rsid w:val="000D56ED"/>
    <w:rsid w:val="0016374B"/>
    <w:rsid w:val="00185D83"/>
    <w:rsid w:val="001A4330"/>
    <w:rsid w:val="00261A7E"/>
    <w:rsid w:val="002C47EE"/>
    <w:rsid w:val="002F2087"/>
    <w:rsid w:val="003622EA"/>
    <w:rsid w:val="00374887"/>
    <w:rsid w:val="003E404A"/>
    <w:rsid w:val="0043616C"/>
    <w:rsid w:val="00454445"/>
    <w:rsid w:val="00541D5E"/>
    <w:rsid w:val="00545F38"/>
    <w:rsid w:val="00587325"/>
    <w:rsid w:val="00594998"/>
    <w:rsid w:val="005E6852"/>
    <w:rsid w:val="00633FA4"/>
    <w:rsid w:val="00645FC9"/>
    <w:rsid w:val="00662BE8"/>
    <w:rsid w:val="00663D24"/>
    <w:rsid w:val="006969AE"/>
    <w:rsid w:val="006E460C"/>
    <w:rsid w:val="006F241A"/>
    <w:rsid w:val="00772D16"/>
    <w:rsid w:val="007B2126"/>
    <w:rsid w:val="007C6D42"/>
    <w:rsid w:val="008143C5"/>
    <w:rsid w:val="00816B00"/>
    <w:rsid w:val="008834F2"/>
    <w:rsid w:val="0093444B"/>
    <w:rsid w:val="00980786"/>
    <w:rsid w:val="009B623D"/>
    <w:rsid w:val="009F2DE9"/>
    <w:rsid w:val="00A473EE"/>
    <w:rsid w:val="00A643B2"/>
    <w:rsid w:val="00A9488C"/>
    <w:rsid w:val="00AD4DD4"/>
    <w:rsid w:val="00B55FD9"/>
    <w:rsid w:val="00B96073"/>
    <w:rsid w:val="00BC34E8"/>
    <w:rsid w:val="00C05B1C"/>
    <w:rsid w:val="00CD310E"/>
    <w:rsid w:val="00CE5BDC"/>
    <w:rsid w:val="00D51128"/>
    <w:rsid w:val="00E04136"/>
    <w:rsid w:val="00E727B0"/>
    <w:rsid w:val="00E97206"/>
    <w:rsid w:val="00F153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B684D"/>
  <w15:chartTrackingRefBased/>
  <w15:docId w15:val="{CF9E4E39-7C57-434E-8715-C5986FACA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69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69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69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69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69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69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69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69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69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69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69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69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69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69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69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69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69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69AE"/>
    <w:rPr>
      <w:rFonts w:eastAsiaTheme="majorEastAsia" w:cstheme="majorBidi"/>
      <w:color w:val="272727" w:themeColor="text1" w:themeTint="D8"/>
    </w:rPr>
  </w:style>
  <w:style w:type="paragraph" w:styleId="Title">
    <w:name w:val="Title"/>
    <w:basedOn w:val="Normal"/>
    <w:next w:val="Normal"/>
    <w:link w:val="TitleChar"/>
    <w:uiPriority w:val="10"/>
    <w:qFormat/>
    <w:rsid w:val="006969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69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69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69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69AE"/>
    <w:pPr>
      <w:spacing w:before="160"/>
      <w:jc w:val="center"/>
    </w:pPr>
    <w:rPr>
      <w:i/>
      <w:iCs/>
      <w:color w:val="404040" w:themeColor="text1" w:themeTint="BF"/>
    </w:rPr>
  </w:style>
  <w:style w:type="character" w:customStyle="1" w:styleId="QuoteChar">
    <w:name w:val="Quote Char"/>
    <w:basedOn w:val="DefaultParagraphFont"/>
    <w:link w:val="Quote"/>
    <w:uiPriority w:val="29"/>
    <w:rsid w:val="006969AE"/>
    <w:rPr>
      <w:i/>
      <w:iCs/>
      <w:color w:val="404040" w:themeColor="text1" w:themeTint="BF"/>
    </w:rPr>
  </w:style>
  <w:style w:type="paragraph" w:styleId="ListParagraph">
    <w:name w:val="List Paragraph"/>
    <w:basedOn w:val="Normal"/>
    <w:uiPriority w:val="34"/>
    <w:qFormat/>
    <w:rsid w:val="006969AE"/>
    <w:pPr>
      <w:ind w:left="720"/>
      <w:contextualSpacing/>
    </w:pPr>
  </w:style>
  <w:style w:type="character" w:styleId="IntenseEmphasis">
    <w:name w:val="Intense Emphasis"/>
    <w:basedOn w:val="DefaultParagraphFont"/>
    <w:uiPriority w:val="21"/>
    <w:qFormat/>
    <w:rsid w:val="006969AE"/>
    <w:rPr>
      <w:i/>
      <w:iCs/>
      <w:color w:val="0F4761" w:themeColor="accent1" w:themeShade="BF"/>
    </w:rPr>
  </w:style>
  <w:style w:type="paragraph" w:styleId="IntenseQuote">
    <w:name w:val="Intense Quote"/>
    <w:basedOn w:val="Normal"/>
    <w:next w:val="Normal"/>
    <w:link w:val="IntenseQuoteChar"/>
    <w:uiPriority w:val="30"/>
    <w:qFormat/>
    <w:rsid w:val="006969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69AE"/>
    <w:rPr>
      <w:i/>
      <w:iCs/>
      <w:color w:val="0F4761" w:themeColor="accent1" w:themeShade="BF"/>
    </w:rPr>
  </w:style>
  <w:style w:type="character" w:styleId="IntenseReference">
    <w:name w:val="Intense Reference"/>
    <w:basedOn w:val="DefaultParagraphFont"/>
    <w:uiPriority w:val="32"/>
    <w:qFormat/>
    <w:rsid w:val="006969AE"/>
    <w:rPr>
      <w:b/>
      <w:bCs/>
      <w:smallCaps/>
      <w:color w:val="0F4761" w:themeColor="accent1" w:themeShade="BF"/>
      <w:spacing w:val="5"/>
    </w:rPr>
  </w:style>
  <w:style w:type="character" w:styleId="Hyperlink">
    <w:name w:val="Hyperlink"/>
    <w:basedOn w:val="DefaultParagraphFont"/>
    <w:uiPriority w:val="99"/>
    <w:unhideWhenUsed/>
    <w:rsid w:val="0093444B"/>
    <w:rPr>
      <w:color w:val="467886" w:themeColor="hyperlink"/>
      <w:u w:val="single"/>
    </w:rPr>
  </w:style>
  <w:style w:type="character" w:styleId="UnresolvedMention">
    <w:name w:val="Unresolved Mention"/>
    <w:basedOn w:val="DefaultParagraphFont"/>
    <w:uiPriority w:val="99"/>
    <w:semiHidden/>
    <w:unhideWhenUsed/>
    <w:rsid w:val="009344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421090">
      <w:bodyDiv w:val="1"/>
      <w:marLeft w:val="0"/>
      <w:marRight w:val="0"/>
      <w:marTop w:val="0"/>
      <w:marBottom w:val="0"/>
      <w:divBdr>
        <w:top w:val="none" w:sz="0" w:space="0" w:color="auto"/>
        <w:left w:val="none" w:sz="0" w:space="0" w:color="auto"/>
        <w:bottom w:val="none" w:sz="0" w:space="0" w:color="auto"/>
        <w:right w:val="none" w:sz="0" w:space="0" w:color="auto"/>
      </w:divBdr>
    </w:div>
    <w:div w:id="183133918">
      <w:bodyDiv w:val="1"/>
      <w:marLeft w:val="0"/>
      <w:marRight w:val="0"/>
      <w:marTop w:val="0"/>
      <w:marBottom w:val="0"/>
      <w:divBdr>
        <w:top w:val="none" w:sz="0" w:space="0" w:color="auto"/>
        <w:left w:val="none" w:sz="0" w:space="0" w:color="auto"/>
        <w:bottom w:val="none" w:sz="0" w:space="0" w:color="auto"/>
        <w:right w:val="none" w:sz="0" w:space="0" w:color="auto"/>
      </w:divBdr>
      <w:divsChild>
        <w:div w:id="961300767">
          <w:marLeft w:val="0"/>
          <w:marRight w:val="0"/>
          <w:marTop w:val="0"/>
          <w:marBottom w:val="0"/>
          <w:divBdr>
            <w:top w:val="none" w:sz="0" w:space="0" w:color="auto"/>
            <w:left w:val="none" w:sz="0" w:space="0" w:color="auto"/>
            <w:bottom w:val="none" w:sz="0" w:space="0" w:color="auto"/>
            <w:right w:val="none" w:sz="0" w:space="0" w:color="auto"/>
          </w:divBdr>
          <w:divsChild>
            <w:div w:id="354818265">
              <w:marLeft w:val="0"/>
              <w:marRight w:val="0"/>
              <w:marTop w:val="0"/>
              <w:marBottom w:val="0"/>
              <w:divBdr>
                <w:top w:val="none" w:sz="0" w:space="0" w:color="auto"/>
                <w:left w:val="none" w:sz="0" w:space="0" w:color="auto"/>
                <w:bottom w:val="none" w:sz="0" w:space="0" w:color="auto"/>
                <w:right w:val="none" w:sz="0" w:space="0" w:color="auto"/>
              </w:divBdr>
              <w:divsChild>
                <w:div w:id="965502066">
                  <w:marLeft w:val="0"/>
                  <w:marRight w:val="0"/>
                  <w:marTop w:val="0"/>
                  <w:marBottom w:val="0"/>
                  <w:divBdr>
                    <w:top w:val="none" w:sz="0" w:space="0" w:color="auto"/>
                    <w:left w:val="none" w:sz="0" w:space="0" w:color="auto"/>
                    <w:bottom w:val="none" w:sz="0" w:space="0" w:color="auto"/>
                    <w:right w:val="none" w:sz="0" w:space="0" w:color="auto"/>
                  </w:divBdr>
                  <w:divsChild>
                    <w:div w:id="15060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234629">
          <w:marLeft w:val="0"/>
          <w:marRight w:val="0"/>
          <w:marTop w:val="0"/>
          <w:marBottom w:val="0"/>
          <w:divBdr>
            <w:top w:val="none" w:sz="0" w:space="0" w:color="auto"/>
            <w:left w:val="none" w:sz="0" w:space="0" w:color="auto"/>
            <w:bottom w:val="none" w:sz="0" w:space="0" w:color="auto"/>
            <w:right w:val="none" w:sz="0" w:space="0" w:color="auto"/>
          </w:divBdr>
          <w:divsChild>
            <w:div w:id="551423151">
              <w:marLeft w:val="0"/>
              <w:marRight w:val="0"/>
              <w:marTop w:val="0"/>
              <w:marBottom w:val="0"/>
              <w:divBdr>
                <w:top w:val="none" w:sz="0" w:space="0" w:color="auto"/>
                <w:left w:val="none" w:sz="0" w:space="0" w:color="auto"/>
                <w:bottom w:val="none" w:sz="0" w:space="0" w:color="auto"/>
                <w:right w:val="none" w:sz="0" w:space="0" w:color="auto"/>
              </w:divBdr>
              <w:divsChild>
                <w:div w:id="1783382488">
                  <w:marLeft w:val="0"/>
                  <w:marRight w:val="0"/>
                  <w:marTop w:val="0"/>
                  <w:marBottom w:val="0"/>
                  <w:divBdr>
                    <w:top w:val="none" w:sz="0" w:space="0" w:color="auto"/>
                    <w:left w:val="none" w:sz="0" w:space="0" w:color="auto"/>
                    <w:bottom w:val="none" w:sz="0" w:space="0" w:color="auto"/>
                    <w:right w:val="none" w:sz="0" w:space="0" w:color="auto"/>
                  </w:divBdr>
                  <w:divsChild>
                    <w:div w:id="1333027793">
                      <w:marLeft w:val="0"/>
                      <w:marRight w:val="0"/>
                      <w:marTop w:val="0"/>
                      <w:marBottom w:val="0"/>
                      <w:divBdr>
                        <w:top w:val="none" w:sz="0" w:space="0" w:color="auto"/>
                        <w:left w:val="none" w:sz="0" w:space="0" w:color="auto"/>
                        <w:bottom w:val="none" w:sz="0" w:space="0" w:color="auto"/>
                        <w:right w:val="none" w:sz="0" w:space="0" w:color="auto"/>
                      </w:divBdr>
                      <w:divsChild>
                        <w:div w:id="128550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726467">
      <w:bodyDiv w:val="1"/>
      <w:marLeft w:val="0"/>
      <w:marRight w:val="0"/>
      <w:marTop w:val="0"/>
      <w:marBottom w:val="0"/>
      <w:divBdr>
        <w:top w:val="none" w:sz="0" w:space="0" w:color="auto"/>
        <w:left w:val="none" w:sz="0" w:space="0" w:color="auto"/>
        <w:bottom w:val="none" w:sz="0" w:space="0" w:color="auto"/>
        <w:right w:val="none" w:sz="0" w:space="0" w:color="auto"/>
      </w:divBdr>
    </w:div>
    <w:div w:id="2057660241">
      <w:bodyDiv w:val="1"/>
      <w:marLeft w:val="0"/>
      <w:marRight w:val="0"/>
      <w:marTop w:val="0"/>
      <w:marBottom w:val="0"/>
      <w:divBdr>
        <w:top w:val="none" w:sz="0" w:space="0" w:color="auto"/>
        <w:left w:val="none" w:sz="0" w:space="0" w:color="auto"/>
        <w:bottom w:val="none" w:sz="0" w:space="0" w:color="auto"/>
        <w:right w:val="none" w:sz="0" w:space="0" w:color="auto"/>
      </w:divBdr>
      <w:divsChild>
        <w:div w:id="322778561">
          <w:marLeft w:val="0"/>
          <w:marRight w:val="0"/>
          <w:marTop w:val="0"/>
          <w:marBottom w:val="0"/>
          <w:divBdr>
            <w:top w:val="none" w:sz="0" w:space="0" w:color="auto"/>
            <w:left w:val="none" w:sz="0" w:space="0" w:color="auto"/>
            <w:bottom w:val="none" w:sz="0" w:space="0" w:color="auto"/>
            <w:right w:val="none" w:sz="0" w:space="0" w:color="auto"/>
          </w:divBdr>
          <w:divsChild>
            <w:div w:id="408504936">
              <w:marLeft w:val="0"/>
              <w:marRight w:val="0"/>
              <w:marTop w:val="0"/>
              <w:marBottom w:val="0"/>
              <w:divBdr>
                <w:top w:val="none" w:sz="0" w:space="0" w:color="auto"/>
                <w:left w:val="none" w:sz="0" w:space="0" w:color="auto"/>
                <w:bottom w:val="none" w:sz="0" w:space="0" w:color="auto"/>
                <w:right w:val="none" w:sz="0" w:space="0" w:color="auto"/>
              </w:divBdr>
              <w:divsChild>
                <w:div w:id="1617518616">
                  <w:marLeft w:val="0"/>
                  <w:marRight w:val="0"/>
                  <w:marTop w:val="0"/>
                  <w:marBottom w:val="0"/>
                  <w:divBdr>
                    <w:top w:val="none" w:sz="0" w:space="0" w:color="auto"/>
                    <w:left w:val="none" w:sz="0" w:space="0" w:color="auto"/>
                    <w:bottom w:val="none" w:sz="0" w:space="0" w:color="auto"/>
                    <w:right w:val="none" w:sz="0" w:space="0" w:color="auto"/>
                  </w:divBdr>
                  <w:divsChild>
                    <w:div w:id="39054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020801">
          <w:marLeft w:val="0"/>
          <w:marRight w:val="0"/>
          <w:marTop w:val="0"/>
          <w:marBottom w:val="0"/>
          <w:divBdr>
            <w:top w:val="none" w:sz="0" w:space="0" w:color="auto"/>
            <w:left w:val="none" w:sz="0" w:space="0" w:color="auto"/>
            <w:bottom w:val="none" w:sz="0" w:space="0" w:color="auto"/>
            <w:right w:val="none" w:sz="0" w:space="0" w:color="auto"/>
          </w:divBdr>
          <w:divsChild>
            <w:div w:id="998384017">
              <w:marLeft w:val="0"/>
              <w:marRight w:val="0"/>
              <w:marTop w:val="0"/>
              <w:marBottom w:val="0"/>
              <w:divBdr>
                <w:top w:val="none" w:sz="0" w:space="0" w:color="auto"/>
                <w:left w:val="none" w:sz="0" w:space="0" w:color="auto"/>
                <w:bottom w:val="none" w:sz="0" w:space="0" w:color="auto"/>
                <w:right w:val="none" w:sz="0" w:space="0" w:color="auto"/>
              </w:divBdr>
              <w:divsChild>
                <w:div w:id="461384849">
                  <w:marLeft w:val="0"/>
                  <w:marRight w:val="0"/>
                  <w:marTop w:val="0"/>
                  <w:marBottom w:val="0"/>
                  <w:divBdr>
                    <w:top w:val="none" w:sz="0" w:space="0" w:color="auto"/>
                    <w:left w:val="none" w:sz="0" w:space="0" w:color="auto"/>
                    <w:bottom w:val="none" w:sz="0" w:space="0" w:color="auto"/>
                    <w:right w:val="none" w:sz="0" w:space="0" w:color="auto"/>
                  </w:divBdr>
                  <w:divsChild>
                    <w:div w:id="2122992142">
                      <w:marLeft w:val="0"/>
                      <w:marRight w:val="0"/>
                      <w:marTop w:val="0"/>
                      <w:marBottom w:val="0"/>
                      <w:divBdr>
                        <w:top w:val="none" w:sz="0" w:space="0" w:color="auto"/>
                        <w:left w:val="none" w:sz="0" w:space="0" w:color="auto"/>
                        <w:bottom w:val="none" w:sz="0" w:space="0" w:color="auto"/>
                        <w:right w:val="none" w:sz="0" w:space="0" w:color="auto"/>
                      </w:divBdr>
                      <w:divsChild>
                        <w:div w:id="115279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google.com/maps" TargetMode="External"/><Relationship Id="rId3" Type="http://schemas.openxmlformats.org/officeDocument/2006/relationships/webSettings" Target="webSettings.xml"/><Relationship Id="rId7" Type="http://schemas.openxmlformats.org/officeDocument/2006/relationships/hyperlink" Target="https://developers.google.com/youtube/v3" TargetMode="Externa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hyperlink" Target="https://www.w3schools.com/js/js_validation_api.asp" TargetMode="External"/><Relationship Id="rId4" Type="http://schemas.openxmlformats.org/officeDocument/2006/relationships/image" Target="media/image1.png"/><Relationship Id="rId9" Type="http://schemas.openxmlformats.org/officeDocument/2006/relationships/hyperlink" Target="https://jquer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29</TotalTime>
  <Pages>4</Pages>
  <Words>836</Words>
  <Characters>4766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Zhong</dc:creator>
  <cp:keywords/>
  <dc:description/>
  <cp:lastModifiedBy>Bryan Zhong</cp:lastModifiedBy>
  <cp:revision>47</cp:revision>
  <dcterms:created xsi:type="dcterms:W3CDTF">2025-03-14T05:43:00Z</dcterms:created>
  <dcterms:modified xsi:type="dcterms:W3CDTF">2025-03-26T02:52:00Z</dcterms:modified>
</cp:coreProperties>
</file>